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5BBF2">
      <w:pPr>
        <w:spacing w:line="346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551" name="语文园地六.EPS" descr="id:2147500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语文园地六.EPS" descr="id:214750006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824CE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52" name="XT1.EPS" descr="id:214750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XT1.EPS" descr="id:21475000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848D046">
      <w:pPr>
        <w:spacing w:line="346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积累谚语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感受中国古代劳动人民的智慧。</w:t>
      </w:r>
    </w:p>
    <w:p w14:paraId="3C6AD463">
      <w:pPr>
        <w:spacing w:line="346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通过食品包装认识生字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并乐于和同学分享。</w:t>
      </w:r>
    </w:p>
    <w:p w14:paraId="6962B453">
      <w:pPr>
        <w:spacing w:line="346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通过扩写句子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学习把一个简单的句子写具体。</w:t>
      </w:r>
    </w:p>
    <w:p w14:paraId="0AACD69B">
      <w:pPr>
        <w:spacing w:line="346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感受阅读的乐趣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体会夏夜的美好和同伴互助的温暖。</w:t>
      </w:r>
    </w:p>
    <w:p w14:paraId="23B1B4DA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53" name="XT1.EPS" descr="id:2147500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XT1.EPS" descr="id:21475000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7373E00A">
      <w:pPr>
        <w:spacing w:line="346" w:lineRule="exact"/>
        <w:ind w:firstLine="420" w:firstLineChars="200"/>
      </w:pPr>
      <w:r>
        <w:rPr>
          <w:rFonts w:hint="eastAsia"/>
        </w:rPr>
        <w:t>语文园地六安排了</w:t>
      </w:r>
      <w:r>
        <w:t>4</w:t>
      </w:r>
      <w:r>
        <w:rPr>
          <w:rFonts w:hint="eastAsia"/>
        </w:rPr>
        <w:t>个板块的内容。</w:t>
      </w:r>
    </w:p>
    <w:p w14:paraId="3F66DF76">
      <w:pPr>
        <w:spacing w:line="346" w:lineRule="exact"/>
        <w:ind w:firstLine="420" w:firstLineChars="200"/>
      </w:pPr>
      <w:r>
        <w:rPr>
          <w:rFonts w:hint="eastAsia"/>
        </w:rPr>
        <w:t>识字加油站</w:t>
      </w:r>
      <w:r>
        <w:rPr>
          <w:rFonts w:ascii="方正书宋_GBK" w:hAnsi="方正书宋_GBK"/>
        </w:rPr>
        <w:t>:</w:t>
      </w:r>
      <w:r>
        <w:rPr>
          <w:rFonts w:hint="eastAsia"/>
        </w:rPr>
        <w:t>认一认事物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引导学生联系生活实际识记生字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</w:t>
      </w:r>
      <w:r>
        <w:t>2</w:t>
      </w:r>
      <w:r>
        <w:rPr>
          <w:rFonts w:hint="eastAsia"/>
        </w:rPr>
        <w:t>个字。</w:t>
      </w:r>
    </w:p>
    <w:p w14:paraId="68978735">
      <w:pPr>
        <w:spacing w:line="346" w:lineRule="exact"/>
        <w:ind w:firstLine="420" w:firstLineChars="200"/>
      </w:pPr>
      <w:r>
        <w:rPr>
          <w:rFonts w:hint="eastAsia"/>
        </w:rPr>
        <w:t>字词句运用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通过扩写句子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学习把一个简单的句子写具体</w:t>
      </w:r>
      <w:r>
        <w:rPr>
          <w:rFonts w:ascii="方正书宋_GBK" w:hAnsi="方正书宋_GBK"/>
        </w:rPr>
        <w:t>;</w:t>
      </w:r>
      <w:r>
        <w:rPr>
          <w:rFonts w:hint="eastAsia"/>
        </w:rPr>
        <w:t>学会使用逗号、句号、问号、叹号</w:t>
      </w:r>
      <w:r>
        <w:rPr>
          <w:rFonts w:ascii="方正书宋_GBK" w:hAnsi="方正书宋_GBK"/>
        </w:rPr>
        <w:t>;</w:t>
      </w:r>
      <w:r>
        <w:rPr>
          <w:rFonts w:hint="eastAsia"/>
        </w:rPr>
        <w:t>引导学生利用食品包装来识字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引导学生把识字、学词和认知事物联系起来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鼓励学生运用自己喜欢的方式来交流识字。</w:t>
      </w:r>
    </w:p>
    <w:p w14:paraId="182AF830">
      <w:pPr>
        <w:spacing w:line="346" w:lineRule="exact"/>
        <w:ind w:firstLine="420" w:firstLineChars="200"/>
      </w:pPr>
      <w:r>
        <w:rPr>
          <w:rFonts w:hint="eastAsia"/>
        </w:rPr>
        <w:t>日积月累</w:t>
      </w:r>
      <w:r>
        <w:rPr>
          <w:rFonts w:ascii="方正书宋_GBK" w:hAnsi="方正书宋_GBK"/>
        </w:rPr>
        <w:t>:</w:t>
      </w:r>
      <w:r>
        <w:rPr>
          <w:rFonts w:hint="eastAsia"/>
        </w:rPr>
        <w:t>朗读并积累关于天气的谚语。</w:t>
      </w:r>
    </w:p>
    <w:p w14:paraId="43800D8C">
      <w:pPr>
        <w:spacing w:line="346" w:lineRule="exact"/>
        <w:ind w:firstLine="420" w:firstLineChars="200"/>
      </w:pPr>
      <w:r>
        <w:rPr>
          <w:rFonts w:hint="eastAsia"/>
        </w:rPr>
        <w:t>和大人一起读</w:t>
      </w:r>
      <w:r>
        <w:rPr>
          <w:rFonts w:ascii="方正书宋_GBK" w:hAnsi="方正书宋_GBK"/>
        </w:rPr>
        <w:t>:</w:t>
      </w:r>
      <w:r>
        <w:rPr>
          <w:rFonts w:hint="eastAsia"/>
        </w:rPr>
        <w:t>阅读《夏夜多美》</w:t>
      </w:r>
      <w:r>
        <w:rPr>
          <w:rFonts w:ascii="方正书宋_GBK" w:hAnsi="方正书宋_GBK"/>
        </w:rPr>
        <w:t>,</w:t>
      </w:r>
      <w:r>
        <w:rPr>
          <w:rFonts w:hint="eastAsia"/>
        </w:rPr>
        <w:t>观察课文插图并借助拼音阅读童话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感受阅读的乐趣。</w:t>
      </w:r>
    </w:p>
    <w:p w14:paraId="229491F9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54" name="XT1.EPS" descr="id:2147500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XT1.EPS" descr="id:214750011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38B0B654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认识“棍、豆”等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会写“豆、斗”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结合生活识字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感受四组词语所呈现的夏天美好、惬意的画面。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6E4F892F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能正确朗读每组句子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并能仿照例句把句子说具体。</w:t>
      </w:r>
    </w:p>
    <w:p w14:paraId="7C4EB3A7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能给句子加上正确的标点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学会使用逗号、句号、问号、叹号。学习抄写句子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做到格式正确</w:t>
      </w:r>
      <w:r>
        <w:rPr>
          <w:rFonts w:ascii="方正书宋_GBK" w:hAnsi="方正书宋_GBK"/>
        </w:rPr>
        <w:t>,</w:t>
      </w:r>
      <w:r>
        <w:rPr>
          <w:rFonts w:hint="eastAsia"/>
        </w:rPr>
        <w:t>书写端正。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724EF6F1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在生活中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通过食品包装主动认识汉字</w:t>
      </w:r>
      <w:r>
        <w:rPr>
          <w:rFonts w:ascii="方正书宋_GBK" w:hAnsi="方正书宋_GBK"/>
        </w:rPr>
        <w:t>;</w:t>
      </w:r>
      <w:r>
        <w:rPr>
          <w:rFonts w:hint="eastAsia"/>
        </w:rPr>
        <w:t>利用生活中的多种途径识字</w:t>
      </w:r>
      <w:r>
        <w:rPr>
          <w:rFonts w:ascii="方正书宋_GBK" w:hAnsi="方正书宋_GBK"/>
        </w:rPr>
        <w:t>,</w:t>
      </w:r>
      <w:r>
        <w:rPr>
          <w:rFonts w:hint="eastAsia"/>
        </w:rPr>
        <w:t>乐于与他人交流识字的收获与感受。</w:t>
      </w:r>
    </w:p>
    <w:p w14:paraId="5A645D55">
      <w:pPr>
        <w:spacing w:line="346" w:lineRule="exact"/>
        <w:ind w:firstLine="420" w:firstLineChars="200"/>
      </w:pPr>
      <w:r>
        <w:t>5.</w:t>
      </w:r>
      <w:r>
        <w:rPr>
          <w:rFonts w:hint="eastAsia"/>
        </w:rPr>
        <w:t>借助拼音正确、流利地朗读气象谚语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初步懂得通过观察自然界有趣的现象可以预测天气的变化。</w:t>
      </w:r>
    </w:p>
    <w:p w14:paraId="575D615E">
      <w:pPr>
        <w:spacing w:line="346" w:lineRule="exact"/>
        <w:ind w:firstLine="420" w:firstLineChars="200"/>
      </w:pPr>
      <w:r>
        <w:t>6.</w:t>
      </w:r>
      <w:r>
        <w:rPr>
          <w:rFonts w:hint="eastAsia"/>
        </w:rPr>
        <w:t>用多种合作方式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和大人一起读《夏夜多美》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感受童话的美好。</w:t>
      </w:r>
    </w:p>
    <w:p w14:paraId="346D24AC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55" name="XT1.EPS" descr="id:2147500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XT1.EPS" descr="id:21475001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A24A5F0">
      <w:pPr>
        <w:spacing w:line="346" w:lineRule="exact"/>
        <w:ind w:firstLine="420" w:firstLineChars="200"/>
      </w:pPr>
      <w:r>
        <w:rPr>
          <w:rFonts w:hint="eastAsia"/>
        </w:rPr>
        <w:t>课件</w:t>
      </w:r>
    </w:p>
    <w:p w14:paraId="4AFEBEA8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56" name="XT1.EPS" descr="id:2147500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XT1.EPS" descr="id:214750014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29E4FE09">
      <w:pPr>
        <w:spacing w:line="346" w:lineRule="exact"/>
        <w:ind w:firstLine="420" w:firstLineChars="200"/>
      </w:pPr>
      <w:r>
        <w:t>3</w:t>
      </w:r>
      <w:r>
        <w:rPr>
          <w:rFonts w:hint="eastAsia"/>
        </w:rPr>
        <w:t>课时</w:t>
      </w:r>
    </w:p>
    <w:p w14:paraId="50F2724A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57" name="第一课时.EPS" descr="id:2147500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" name="第一课时.EPS" descr="id:214750015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7649E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58" name="教学目标.EPS" descr="id:2147500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教学目标.EPS" descr="id:214750016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BABCF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认识“棍、豆”等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会写“豆、斗”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结合生活识字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感受四组词语所呈现的夏天美好、惬意的画面。</w:t>
      </w:r>
    </w:p>
    <w:p w14:paraId="4F7AF6B2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通过认识食品包装识字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并乐于和同学分享。</w:t>
      </w:r>
    </w:p>
    <w:p w14:paraId="3B56F19E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59" name="教学过程.EPS" descr="id:2147500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教学过程.EPS" descr="id:214750018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003E8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一、导入谈话</w:t>
      </w:r>
    </w:p>
    <w:p w14:paraId="77229606">
      <w:pPr>
        <w:spacing w:line="312" w:lineRule="exact"/>
        <w:ind w:firstLine="420" w:firstLineChars="200"/>
      </w:pP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这一单元中我们学习了几篇与夏天有关的文章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接下来让我们走进夏日庭院</w:t>
      </w:r>
      <w:r>
        <w:rPr>
          <w:rFonts w:ascii="方正书宋_GBK" w:hAnsi="方正书宋_GBK"/>
        </w:rPr>
        <w:t>,</w:t>
      </w:r>
      <w:r>
        <w:rPr>
          <w:rFonts w:hint="eastAsia"/>
        </w:rPr>
        <w:t>继续学习吧</w:t>
      </w:r>
      <w:r>
        <w:rPr>
          <w:rFonts w:ascii="方正书宋_GBK" w:hAnsi="方正书宋_GBK"/>
        </w:rPr>
        <w:t>!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我们来学习语文园地六</w:t>
      </w:r>
      <w:r>
        <w:rPr>
          <w:rFonts w:ascii="方正书宋_GBK" w:hAnsi="方正书宋_GBK"/>
        </w:rPr>
        <w:t>,</w:t>
      </w:r>
      <w:r>
        <w:rPr>
          <w:rFonts w:hint="eastAsia"/>
        </w:rPr>
        <w:t>先一起走进识字加油站。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04E24D9C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二、学习“识字加油站”</w:t>
      </w:r>
    </w:p>
    <w:p w14:paraId="78C7FCA9">
      <w:pPr>
        <w:spacing w:line="312" w:lineRule="exact"/>
        <w:ind w:firstLine="420" w:firstLineChars="200"/>
      </w:pPr>
      <w:r>
        <w:rPr>
          <w:rFonts w:hint="eastAsia"/>
        </w:rPr>
        <w:t>玩游戏</w:t>
      </w:r>
      <w:r>
        <w:rPr>
          <w:rFonts w:ascii="方正书宋_GBK" w:hAnsi="方正书宋_GBK"/>
        </w:rPr>
        <w:t>,</w:t>
      </w:r>
      <w:r>
        <w:rPr>
          <w:rFonts w:hint="eastAsia"/>
        </w:rPr>
        <w:t>识汉字。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2B34D8EE">
      <w:pPr>
        <w:spacing w:line="312" w:lineRule="exact"/>
        <w:ind w:firstLine="420" w:firstLineChars="200"/>
      </w:pPr>
      <w:r>
        <w:rPr>
          <w:rFonts w:hint="eastAsia"/>
        </w:rPr>
        <w:t>冰棍</w:t>
      </w:r>
      <w:r>
        <w:t>　</w:t>
      </w:r>
      <w:r>
        <w:rPr>
          <w:rFonts w:hint="eastAsia"/>
        </w:rPr>
        <w:t>西瓜</w:t>
      </w:r>
      <w:r>
        <w:t>　</w:t>
      </w:r>
      <w:r>
        <w:rPr>
          <w:rFonts w:hint="eastAsia"/>
        </w:rPr>
        <w:t>绿豆汤</w:t>
      </w:r>
    </w:p>
    <w:p w14:paraId="2572EDEA">
      <w:pPr>
        <w:spacing w:line="312" w:lineRule="exact"/>
        <w:ind w:firstLine="420" w:firstLineChars="200"/>
      </w:pPr>
      <w:r>
        <w:rPr>
          <w:rFonts w:hint="eastAsia"/>
        </w:rPr>
        <w:t>凉席</w:t>
      </w:r>
      <w:r>
        <w:t>　</w:t>
      </w:r>
      <w:r>
        <w:rPr>
          <w:rFonts w:hint="eastAsia"/>
        </w:rPr>
        <w:t>蚊香</w:t>
      </w:r>
      <w:r>
        <w:t>　</w:t>
      </w:r>
      <w:r>
        <w:rPr>
          <w:rFonts w:hint="eastAsia"/>
        </w:rPr>
        <w:t>花露水</w:t>
      </w:r>
    </w:p>
    <w:p w14:paraId="451E007A">
      <w:pPr>
        <w:spacing w:line="312" w:lineRule="exact"/>
        <w:ind w:firstLine="420" w:firstLineChars="200"/>
      </w:pPr>
      <w:r>
        <w:rPr>
          <w:rFonts w:hint="eastAsia"/>
        </w:rPr>
        <w:t>蒲扇</w:t>
      </w:r>
      <w:r>
        <w:t>　</w:t>
      </w:r>
      <w:r>
        <w:rPr>
          <w:rFonts w:hint="eastAsia"/>
        </w:rPr>
        <w:t>竹椅</w:t>
      </w:r>
      <w:r>
        <w:t>　</w:t>
      </w:r>
      <w:r>
        <w:rPr>
          <w:rFonts w:hint="eastAsia"/>
        </w:rPr>
        <w:t>萤火虫</w:t>
      </w:r>
    </w:p>
    <w:p w14:paraId="2B051353">
      <w:pPr>
        <w:spacing w:line="312" w:lineRule="exact"/>
        <w:ind w:firstLine="420" w:firstLineChars="200"/>
      </w:pPr>
      <w:r>
        <w:rPr>
          <w:rFonts w:hint="eastAsia"/>
        </w:rPr>
        <w:t>牵牛</w:t>
      </w:r>
      <w:r>
        <w:t>　</w:t>
      </w:r>
      <w:r>
        <w:rPr>
          <w:rFonts w:hint="eastAsia"/>
        </w:rPr>
        <w:t>织女</w:t>
      </w:r>
      <w:r>
        <w:t>　</w:t>
      </w:r>
      <w:r>
        <w:rPr>
          <w:rFonts w:hint="eastAsia"/>
        </w:rPr>
        <w:t>北斗星</w:t>
      </w:r>
    </w:p>
    <w:p w14:paraId="7CC32A2B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现在请四位同学读一读词语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一人读一行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其他同学当小听众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看看谁读得更好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并说说你们的发现。</w:t>
      </w:r>
    </w:p>
    <w:p w14:paraId="6635BDB6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它们都和夏天有关。</w:t>
      </w:r>
    </w:p>
    <w:p w14:paraId="36BBE654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有夏天的水果和用品。</w:t>
      </w:r>
    </w:p>
    <w:p w14:paraId="617FFDFA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还和夏天的天空有关呢。</w:t>
      </w:r>
    </w:p>
    <w:p w14:paraId="063F5B62">
      <w:pPr>
        <w:spacing w:line="312" w:lineRule="exact"/>
        <w:ind w:firstLine="420" w:firstLineChars="200"/>
      </w:pPr>
      <w:r>
        <w:rPr>
          <w:rFonts w:hint="eastAsia"/>
        </w:rPr>
        <w:t>学生自由朗读。</w:t>
      </w:r>
    </w:p>
    <w:p w14:paraId="47A15FDF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教师引导学生借助图片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联系生活认一认</w:t>
      </w:r>
      <w:r>
        <w:rPr>
          <w:rFonts w:ascii="方正书宋_GBK" w:hAnsi="方正书宋_GBK"/>
        </w:rPr>
        <w:t>:</w:t>
      </w:r>
      <w:r>
        <w:rPr>
          <w:rFonts w:hint="eastAsia"/>
        </w:rPr>
        <w:t>绿豆汤、红豆汤、木耳汤。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14E7BA5E">
      <w:pPr>
        <w:spacing w:line="312" w:lineRule="exact"/>
        <w:ind w:firstLine="420" w:firstLineChars="200"/>
      </w:pPr>
      <w:r>
        <w:rPr>
          <w:rFonts w:hint="eastAsia"/>
        </w:rPr>
        <w:t>学生借助图片识记词语</w:t>
      </w:r>
      <w:r>
        <w:rPr>
          <w:rFonts w:ascii="方正书宋_GBK" w:hAnsi="方正书宋_GBK"/>
        </w:rPr>
        <w:t>:</w:t>
      </w:r>
      <w:r>
        <w:rPr>
          <w:rFonts w:hint="eastAsia"/>
        </w:rPr>
        <w:t>萤火虫。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18E55F26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学认字。</w:t>
      </w:r>
    </w:p>
    <w:p w14:paraId="327FF4B8">
      <w:pPr>
        <w:spacing w:line="312" w:lineRule="exact"/>
        <w:ind w:firstLine="420" w:firstLineChars="200"/>
      </w:pPr>
      <w:r>
        <w:rPr>
          <w:rFonts w:hint="eastAsia"/>
        </w:rPr>
        <w:t>教师引导学生一起认一认</w:t>
      </w:r>
      <w:r>
        <w:rPr>
          <w:rFonts w:ascii="方正书宋_GBK" w:hAnsi="方正书宋_GBK"/>
        </w:rPr>
        <w:t>:</w:t>
      </w:r>
      <w:r>
        <w:rPr>
          <w:rFonts w:hint="eastAsia"/>
        </w:rPr>
        <w:t>棍、豆、汤、蚊、扇、椅、牵、织、斗。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t>~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71DC0E5B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255270</wp:posOffset>
            </wp:positionV>
            <wp:extent cx="5654675" cy="657860"/>
            <wp:effectExtent l="0" t="0" r="381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01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1FBF42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通过“找一找”让学生自主发现词语的特点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感受到识字和生活的密切联系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并能开动脑筋想办法识记生字。</w:t>
      </w:r>
    </w:p>
    <w:p w14:paraId="36F906BE">
      <w:pPr>
        <w:ind w:firstLine="420" w:firstLineChars="200"/>
      </w:pPr>
    </w:p>
    <w:p w14:paraId="0A84709B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夏天还有什么。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15E0AC06">
      <w:pPr>
        <w:spacing w:line="335" w:lineRule="exact"/>
        <w:ind w:firstLine="420" w:firstLineChars="200"/>
      </w:pPr>
      <w:r>
        <w:rPr>
          <w:rFonts w:hint="eastAsia"/>
        </w:rPr>
        <w:t>学生交流讨论。</w:t>
      </w:r>
    </w:p>
    <w:p w14:paraId="6734211E">
      <w:pPr>
        <w:spacing w:line="335" w:lineRule="exact"/>
        <w:ind w:firstLine="420" w:firstLineChars="200"/>
      </w:pPr>
      <w:r>
        <w:t>5.</w:t>
      </w:r>
      <w:r>
        <w:rPr>
          <w:rFonts w:hint="eastAsia"/>
        </w:rPr>
        <w:t>教师指导学生书写“豆、斗”。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55E76BEA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出示“豆、斗”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学生书空。</w:t>
      </w:r>
    </w:p>
    <w:p w14:paraId="2A23DF0E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学生练写。教师巡视评价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3D30D6E8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三、在生活中识字。</w:t>
      </w:r>
    </w:p>
    <w:p w14:paraId="15B14C50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你在食品包装上认识了哪些字</w:t>
      </w:r>
      <w:r>
        <w:rPr>
          <w:rFonts w:ascii="方正书宋_GBK" w:hAnsi="方正书宋_GBK"/>
        </w:rPr>
        <w:t>?</w:t>
      </w:r>
      <w:r>
        <w:rPr>
          <w:rFonts w:hint="eastAsia"/>
        </w:rPr>
        <w:t>和同学交流。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4DC95E39">
      <w:pPr>
        <w:spacing w:line="335" w:lineRule="exact"/>
        <w:ind w:firstLine="420" w:firstLineChars="200"/>
      </w:pPr>
      <w:r>
        <w:rPr>
          <w:rFonts w:hint="eastAsia"/>
        </w:rPr>
        <w:t>学生在小组内读一读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看谁认识的字宝宝更多。</w:t>
      </w:r>
    </w:p>
    <w:p w14:paraId="41307D49">
      <w:pPr>
        <w:spacing w:line="335" w:lineRule="exact"/>
        <w:ind w:firstLine="420" w:firstLineChars="200"/>
      </w:pPr>
      <w:r>
        <w:rPr>
          <w:rFonts w:hint="eastAsia"/>
        </w:rPr>
        <w:t>学生在小组内交流识记食品包装上的字。</w:t>
      </w:r>
    </w:p>
    <w:p w14:paraId="7C43256B">
      <w:pPr>
        <w:spacing w:line="335" w:lineRule="exact"/>
        <w:ind w:firstLine="420" w:firstLineChars="200"/>
      </w:pPr>
      <w:r>
        <w:rPr>
          <w:rFonts w:hint="eastAsia"/>
        </w:rPr>
        <w:t>同桌间交流识记自己带的食品包装上的字。</w:t>
      </w:r>
    </w:p>
    <w:p w14:paraId="36FF7A26">
      <w:pPr>
        <w:spacing w:line="335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关注食品包装上的信息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我们可以认识很多字。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01FDDC73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除了书本和食品包装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你们还在生活中的哪些地方认识了生字呢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02FED6B0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报纸、杂志、菜单。</w:t>
      </w:r>
    </w:p>
    <w:p w14:paraId="057EC62E">
      <w:pPr>
        <w:spacing w:line="335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字宝宝就在我们身边</w:t>
      </w:r>
      <w:r>
        <w:rPr>
          <w:rFonts w:ascii="方正书宋_GBK" w:hAnsi="方正书宋_GBK"/>
        </w:rPr>
        <w:t>,</w:t>
      </w:r>
      <w:r>
        <w:rPr>
          <w:rFonts w:hint="eastAsia"/>
        </w:rPr>
        <w:t>只要你们用心</w:t>
      </w:r>
      <w:r>
        <w:rPr>
          <w:rFonts w:ascii="方正书宋_GBK" w:hAnsi="方正书宋_GBK"/>
        </w:rPr>
        <w:t>,</w:t>
      </w:r>
      <w:r>
        <w:rPr>
          <w:rFonts w:hint="eastAsia"/>
        </w:rPr>
        <w:t>就能找到它们。现在开始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看看谁是生活中的有心人。</w:t>
      </w:r>
    </w:p>
    <w:p w14:paraId="6B858B93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306705</wp:posOffset>
            </wp:positionV>
            <wp:extent cx="5494020" cy="658495"/>
            <wp:effectExtent l="0" t="0" r="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091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4879C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一年级的小学生喜欢展示自己的成果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通过展示台比一比谁认识的字更多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大大激发了学生在生活中主动识字的兴趣。</w:t>
      </w:r>
    </w:p>
    <w:p w14:paraId="6075BA1D">
      <w:pPr>
        <w:ind w:firstLine="420" w:firstLineChars="200"/>
      </w:pPr>
    </w:p>
    <w:p w14:paraId="1F71C221">
      <w:pPr>
        <w:spacing w:line="34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62" name="第二课时.EPS" descr="id:2147500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第二课时.EPS" descr="id:214750022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12C6D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63" name="教学目标.EPS" descr="id:2147500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" name="教学目标.EPS" descr="id:214750024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23387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能正确朗读每组句子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并能仿照例句把句子说具体。</w:t>
      </w:r>
    </w:p>
    <w:p w14:paraId="4CFFAB64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能给句子加上正确的标点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学会使用逗号、句号、问号、叹号。学习抄写句子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做到格式正确</w:t>
      </w:r>
      <w:r>
        <w:rPr>
          <w:rFonts w:ascii="方正书宋_GBK" w:hAnsi="方正书宋_GBK"/>
        </w:rPr>
        <w:t>,</w:t>
      </w:r>
      <w:r>
        <w:rPr>
          <w:rFonts w:hint="eastAsia"/>
        </w:rPr>
        <w:t>书写端正。</w:t>
      </w:r>
    </w:p>
    <w:p w14:paraId="075F0428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借助拼音正确、流利地朗读气象谚语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初步懂得通过观察自然界有趣的现象可以预测天气的变化。</w:t>
      </w:r>
    </w:p>
    <w:p w14:paraId="632F2A6D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64" name="教学过程.EPS" descr="id:2147500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教学过程.EPS" descr="id:214750026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B84C5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一、学习“字词句运用”</w:t>
      </w:r>
    </w:p>
    <w:p w14:paraId="54A145FE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照样子说一说。</w:t>
      </w:r>
    </w:p>
    <w:p w14:paraId="4A07059A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看一看</w:t>
      </w:r>
      <w:r>
        <w:rPr>
          <w:rFonts w:ascii="方正书宋_GBK" w:hAnsi="方正书宋_GBK"/>
        </w:rPr>
        <w:t>,</w:t>
      </w:r>
      <w:r>
        <w:rPr>
          <w:rFonts w:hint="eastAsia"/>
        </w:rPr>
        <w:t>用一句话说说图片的意思。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0A6EC71B">
      <w:pPr>
        <w:spacing w:line="346" w:lineRule="exact"/>
        <w:ind w:firstLine="420" w:firstLineChars="200"/>
      </w:pPr>
      <w:r>
        <w:rPr>
          <w:rFonts w:hint="eastAsia"/>
        </w:rPr>
        <w:t>学生交流汇报。</w:t>
      </w:r>
    </w:p>
    <w:p w14:paraId="56D90856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请你读一读这三个句子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5F21A78D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第一句告诉了我们“谁在干什么”</w:t>
      </w:r>
      <w:r>
        <w:rPr>
          <w:rFonts w:ascii="方正书宋_GBK" w:hAnsi="方正书宋_GBK"/>
        </w:rPr>
        <w:t>,</w:t>
      </w:r>
      <w:r>
        <w:rPr>
          <w:rFonts w:hint="eastAsia"/>
        </w:rPr>
        <w:t>小白兔在割草。</w:t>
      </w:r>
    </w:p>
    <w:p w14:paraId="2925C409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第二句比第一句多了“在山坡上”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让我们知道了小白兔割草的地点</w:t>
      </w:r>
      <w:r>
        <w:rPr>
          <w:rFonts w:ascii="方正书宋_GBK" w:hAnsi="方正书宋_GBK"/>
        </w:rPr>
        <w:t>,</w:t>
      </w:r>
      <w:r>
        <w:rPr>
          <w:rFonts w:hint="eastAsia"/>
        </w:rPr>
        <w:t>小白兔是在山坡上割草的。</w:t>
      </w:r>
    </w:p>
    <w:p w14:paraId="28DE51C1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第三句比第二句多了“弯着腰”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让我们知道了小白兔割草的姿势是弯着腰。</w:t>
      </w:r>
    </w:p>
    <w:p w14:paraId="73F333B3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这三个句子中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你更喜欢哪一句</w:t>
      </w:r>
      <w:r>
        <w:rPr>
          <w:rFonts w:ascii="方正书宋_GBK" w:hAnsi="方正书宋_GBK"/>
        </w:rPr>
        <w:t>?</w:t>
      </w:r>
    </w:p>
    <w:p w14:paraId="54134B05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我喜欢第三句</w:t>
      </w:r>
      <w:r>
        <w:rPr>
          <w:rFonts w:ascii="方正书宋_GBK" w:hAnsi="方正书宋_GBK"/>
        </w:rPr>
        <w:t>,</w:t>
      </w:r>
      <w:r>
        <w:rPr>
          <w:rFonts w:hint="eastAsia"/>
        </w:rPr>
        <w:t>我觉得第三句说得更清楚。</w:t>
      </w:r>
    </w:p>
    <w:p w14:paraId="0331D55D">
      <w:pPr>
        <w:spacing w:line="34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第三句说得更清楚</w:t>
      </w:r>
      <w:r>
        <w:rPr>
          <w:rFonts w:ascii="方正书宋_GBK" w:hAnsi="方正书宋_GBK"/>
        </w:rPr>
        <w:t>,</w:t>
      </w:r>
      <w:r>
        <w:rPr>
          <w:rFonts w:hint="eastAsia"/>
        </w:rPr>
        <w:t>也更具体。</w:t>
      </w:r>
    </w:p>
    <w:p w14:paraId="29D2FC65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照样子完成书上的填空</w:t>
      </w:r>
      <w:r>
        <w:rPr>
          <w:rFonts w:ascii="方正书宋_GBK" w:hAnsi="方正书宋_GBK"/>
        </w:rPr>
        <w:t>,</w:t>
      </w:r>
      <w:r>
        <w:rPr>
          <w:rFonts w:hint="eastAsia"/>
        </w:rPr>
        <w:t>写完后集体交流。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1E297D98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小鸭子在水里游泳。</w:t>
      </w:r>
    </w:p>
    <w:p w14:paraId="38C404F7">
      <w:pPr>
        <w:spacing w:line="346" w:lineRule="exact"/>
        <w:ind w:firstLine="420" w:firstLineChars="200"/>
      </w:pPr>
      <w:r>
        <w:rPr>
          <w:rFonts w:hint="eastAsia"/>
        </w:rPr>
        <w:t>小鸭子低着头在水里游泳。</w:t>
      </w:r>
    </w:p>
    <w:p w14:paraId="52FF3BEA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一起来说说。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24AA6517">
      <w:pPr>
        <w:spacing w:line="346" w:lineRule="exact"/>
        <w:ind w:firstLine="420" w:firstLineChars="200"/>
      </w:pPr>
      <w:r>
        <w:rPr>
          <w:rFonts w:hint="eastAsia"/>
        </w:rPr>
        <w:t>小蜜蜂采蜜。</w:t>
      </w:r>
    </w:p>
    <w:p w14:paraId="37F4D81B">
      <w:pPr>
        <w:spacing w:line="346" w:lineRule="exact"/>
        <w:ind w:firstLine="420" w:firstLineChars="200"/>
      </w:pPr>
      <w:r>
        <w:rPr>
          <w:rFonts w:hint="eastAsia"/>
        </w:rPr>
        <w:t>小蜜蜂</w:t>
      </w:r>
      <w:r>
        <w:rPr>
          <w:u w:val="single" w:color="000000"/>
        </w:rPr>
        <w:t>　　　　　　</w:t>
      </w:r>
      <w:r>
        <w:rPr>
          <w:rFonts w:hint="eastAsia"/>
        </w:rPr>
        <w:t>。 </w:t>
      </w:r>
    </w:p>
    <w:p w14:paraId="471358DA">
      <w:pPr>
        <w:spacing w:line="346" w:lineRule="exact"/>
        <w:ind w:firstLine="420" w:firstLineChars="200"/>
      </w:pPr>
      <w:r>
        <w:rPr>
          <w:rFonts w:hint="eastAsia"/>
        </w:rPr>
        <w:t>小蜜蜂</w:t>
      </w:r>
      <w:r>
        <w:rPr>
          <w:u w:val="single" w:color="000000"/>
        </w:rPr>
        <w:t>　　　　　　　　　</w:t>
      </w:r>
      <w:r>
        <w:rPr>
          <w:rFonts w:hint="eastAsia"/>
        </w:rPr>
        <w:t>。 </w:t>
      </w:r>
    </w:p>
    <w:p w14:paraId="4C448341">
      <w:pPr>
        <w:spacing w:line="346" w:lineRule="exact"/>
        <w:ind w:firstLine="420" w:firstLineChars="200"/>
      </w:pPr>
      <w:r>
        <w:rPr>
          <w:rFonts w:hint="eastAsia"/>
        </w:rPr>
        <w:t>妈妈做饭。</w:t>
      </w:r>
    </w:p>
    <w:p w14:paraId="7B6C2934">
      <w:pPr>
        <w:spacing w:line="346" w:lineRule="exact"/>
        <w:ind w:firstLine="420" w:firstLineChars="200"/>
      </w:pPr>
      <w:r>
        <w:rPr>
          <w:rFonts w:hint="eastAsia"/>
        </w:rPr>
        <w:t>妈妈</w:t>
      </w:r>
      <w:r>
        <w:rPr>
          <w:u w:val="single" w:color="000000"/>
        </w:rPr>
        <w:t>　　　　　　</w:t>
      </w:r>
      <w:r>
        <w:rPr>
          <w:rFonts w:hint="eastAsia"/>
        </w:rPr>
        <w:t>。 </w:t>
      </w:r>
    </w:p>
    <w:p w14:paraId="7F75B2DD">
      <w:pPr>
        <w:spacing w:line="346" w:lineRule="exact"/>
        <w:ind w:firstLine="420" w:firstLineChars="200"/>
      </w:pPr>
      <w:r>
        <w:rPr>
          <w:rFonts w:hint="eastAsia"/>
        </w:rPr>
        <w:t>妈妈</w:t>
      </w:r>
      <w:r>
        <w:rPr>
          <w:u w:val="single" w:color="000000"/>
        </w:rPr>
        <w:t>　　　　　　　　　</w:t>
      </w:r>
      <w:r>
        <w:rPr>
          <w:rFonts w:hint="eastAsia"/>
        </w:rPr>
        <w:t>。 </w:t>
      </w:r>
    </w:p>
    <w:p w14:paraId="615BB59B">
      <w:pPr>
        <w:spacing w:line="346" w:lineRule="exact"/>
        <w:ind w:firstLine="420" w:firstLineChars="200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158115</wp:posOffset>
            </wp:positionV>
            <wp:extent cx="5398770" cy="424180"/>
            <wp:effectExtent l="0" t="0" r="0" b="0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5869" cy="424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52D5C0">
      <w:pPr>
        <w:spacing w:line="346" w:lineRule="exact"/>
        <w:ind w:firstLine="420"/>
        <w:rPr>
          <w:rFonts w:eastAsia="方正楷体_GBK"/>
        </w:rPr>
      </w:pP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通过提问、启发想象说一说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引导学生把句子说具体、说清楚。</w:t>
      </w:r>
    </w:p>
    <w:p w14:paraId="02DEE372">
      <w:pPr>
        <w:spacing w:line="346" w:lineRule="exact"/>
        <w:ind w:firstLine="420"/>
      </w:pPr>
    </w:p>
    <w:p w14:paraId="3BC844D6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加上标点</w:t>
      </w:r>
      <w:r>
        <w:rPr>
          <w:rFonts w:ascii="方正书宋_GBK" w:hAnsi="方正书宋_GBK"/>
        </w:rPr>
        <w:t>,</w:t>
      </w:r>
      <w:r>
        <w:rPr>
          <w:rFonts w:hint="eastAsia"/>
        </w:rPr>
        <w:t>再抄写最后一句。</w:t>
      </w:r>
    </w:p>
    <w:p w14:paraId="0D0596F8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你们认识下面这些字吗</w:t>
      </w:r>
      <w:r>
        <w:rPr>
          <w:rFonts w:ascii="方正书宋_GBK" w:hAnsi="方正书宋_GBK"/>
        </w:rPr>
        <w:t>?</w:t>
      </w:r>
      <w:r>
        <w:rPr>
          <w:rFonts w:hint="eastAsia"/>
        </w:rPr>
        <w:t>你在哪里见过这些字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2A7D6EAE">
      <w:pPr>
        <w:spacing w:line="346" w:lineRule="exact"/>
        <w:ind w:firstLine="420" w:firstLineChars="200"/>
      </w:pPr>
      <w:r>
        <w:rPr>
          <w:rFonts w:hint="eastAsia"/>
        </w:rPr>
        <w:t>呀</w:t>
      </w:r>
      <w:r>
        <w:t>　</w:t>
      </w:r>
      <w:r>
        <w:rPr>
          <w:rFonts w:hint="eastAsia"/>
        </w:rPr>
        <w:t>呢</w:t>
      </w:r>
      <w:r>
        <w:t>　</w:t>
      </w:r>
      <w:r>
        <w:rPr>
          <w:rFonts w:hint="eastAsia"/>
        </w:rPr>
        <w:t>吧</w:t>
      </w:r>
    </w:p>
    <w:p w14:paraId="290BC0BC">
      <w:pPr>
        <w:spacing w:line="346" w:lineRule="exact"/>
        <w:ind w:firstLine="420" w:firstLineChars="200"/>
      </w:pPr>
      <w:r>
        <w:rPr>
          <w:rFonts w:hint="eastAsia"/>
        </w:rPr>
        <w:t>预设学生回答在《要下雨了》中见过。</w:t>
      </w:r>
    </w:p>
    <w:p w14:paraId="42EDB6A0">
      <w:pPr>
        <w:spacing w:line="346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当这些字出现在句子末尾时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应该用什么标点符号呢</w:t>
      </w:r>
      <w:r>
        <w:rPr>
          <w:rFonts w:ascii="方正书宋_GBK" w:hAnsi="方正书宋_GBK"/>
        </w:rPr>
        <w:t>?</w:t>
      </w:r>
    </w:p>
    <w:p w14:paraId="3483F928">
      <w:pPr>
        <w:spacing w:line="346" w:lineRule="exact"/>
        <w:ind w:firstLine="420" w:firstLineChars="200"/>
      </w:pPr>
      <w:r>
        <w:rPr>
          <w:rFonts w:hint="eastAsia"/>
        </w:rPr>
        <w:t>学生交流讨论。</w:t>
      </w:r>
    </w:p>
    <w:p w14:paraId="45FA55FD">
      <w:pPr>
        <w:spacing w:line="346" w:lineRule="exact"/>
        <w:ind w:firstLine="420" w:firstLineChars="200"/>
      </w:pP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感受句尾的语气词。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2FC19850">
      <w:pPr>
        <w:spacing w:line="346" w:lineRule="exact"/>
        <w:ind w:firstLine="420" w:firstLineChars="200"/>
      </w:pPr>
      <w:r>
        <w:rPr>
          <w:rFonts w:hint="eastAsia"/>
        </w:rPr>
        <w:t>第一句表达了疑问的语气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是问句</w:t>
      </w:r>
      <w:r>
        <w:rPr>
          <w:rFonts w:ascii="方正书宋_GBK" w:hAnsi="方正书宋_GBK"/>
        </w:rPr>
        <w:t>,</w:t>
      </w:r>
      <w:r>
        <w:rPr>
          <w:rFonts w:hint="eastAsia"/>
        </w:rPr>
        <w:t>用问号。</w:t>
      </w:r>
    </w:p>
    <w:p w14:paraId="30FD00E4">
      <w:pPr>
        <w:spacing w:line="346" w:lineRule="exact"/>
        <w:ind w:firstLine="420" w:firstLineChars="200"/>
      </w:pPr>
      <w:r>
        <w:rPr>
          <w:rFonts w:hint="eastAsia"/>
        </w:rPr>
        <w:t>第二、三句表达了强烈的惊讶的感情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是感叹句</w:t>
      </w:r>
      <w:r>
        <w:rPr>
          <w:rFonts w:ascii="方正书宋_GBK" w:hAnsi="方正书宋_GBK"/>
        </w:rPr>
        <w:t>,</w:t>
      </w:r>
      <w:r>
        <w:rPr>
          <w:rFonts w:hint="eastAsia"/>
        </w:rPr>
        <w:t>用叹号。</w:t>
      </w:r>
    </w:p>
    <w:p w14:paraId="7517FDC5">
      <w:pPr>
        <w:spacing w:line="34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小小标点作用大</w:t>
      </w:r>
      <w:r>
        <w:rPr>
          <w:rFonts w:ascii="方正书宋_GBK" w:hAnsi="方正书宋_GBK"/>
        </w:rPr>
        <w:t>,</w:t>
      </w:r>
      <w:r>
        <w:rPr>
          <w:rFonts w:hint="eastAsia"/>
        </w:rPr>
        <w:t>写话的时候用它能表达不同的意思和不同的情感。</w:t>
      </w:r>
    </w:p>
    <w:p w14:paraId="346F71B1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加上标点。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32696858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你会使用它们了吗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我们试一试。</w:t>
      </w:r>
    </w:p>
    <w:p w14:paraId="10D4D808">
      <w:pPr>
        <w:spacing w:line="346" w:lineRule="exact"/>
        <w:ind w:firstLine="420" w:firstLineChars="200"/>
      </w:pPr>
      <w:r>
        <w:rPr>
          <w:rFonts w:hint="eastAsia"/>
        </w:rPr>
        <w:t>教师指导学生完成标点填空。</w:t>
      </w:r>
    </w:p>
    <w:p w14:paraId="50705923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教师指导学生抄写句子。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1187055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抄写句子的时候要注意什么呢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我们先来读一读这句话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再看老师是怎样抄写的。</w:t>
      </w:r>
    </w:p>
    <w:p w14:paraId="219A0D7A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开头空两格。</w:t>
      </w:r>
    </w:p>
    <w:p w14:paraId="2E03B553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每个标点占一格。</w:t>
      </w:r>
    </w:p>
    <w:p w14:paraId="5F4FF260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字要写工整。</w:t>
      </w:r>
    </w:p>
    <w:p w14:paraId="19123E6E">
      <w:pPr>
        <w:spacing w:line="346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句子开头空两格</w:t>
      </w:r>
      <w:r>
        <w:rPr>
          <w:rFonts w:ascii="方正书宋_GBK" w:hAnsi="方正书宋_GBK"/>
        </w:rPr>
        <w:t>,</w:t>
      </w:r>
      <w:r>
        <w:rPr>
          <w:rFonts w:hint="eastAsia"/>
        </w:rPr>
        <w:t>每个标点占一格</w:t>
      </w:r>
      <w:r>
        <w:rPr>
          <w:rFonts w:ascii="方正书宋_GBK" w:hAnsi="方正书宋_GBK"/>
        </w:rPr>
        <w:t>,</w:t>
      </w:r>
      <w:r>
        <w:rPr>
          <w:rFonts w:hint="eastAsia"/>
        </w:rPr>
        <w:t>上下左右要对齐</w:t>
      </w:r>
      <w:r>
        <w:rPr>
          <w:rFonts w:ascii="方正书宋_GBK" w:hAnsi="方正书宋_GBK"/>
        </w:rPr>
        <w:t>,</w:t>
      </w:r>
      <w:r>
        <w:rPr>
          <w:rFonts w:hint="eastAsia"/>
        </w:rPr>
        <w:t>大小相似字匀称。</w:t>
      </w:r>
    </w:p>
    <w:p w14:paraId="6BF1D32E">
      <w:pPr>
        <w:spacing w:line="346" w:lineRule="exact"/>
        <w:ind w:firstLine="420" w:firstLineChars="200"/>
      </w:pPr>
      <w:r>
        <w:rPr>
          <w:rFonts w:hint="eastAsia"/>
        </w:rPr>
        <w:t>学生练习抄写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教师巡视并相机指导。</w:t>
      </w:r>
    </w:p>
    <w:p w14:paraId="373F8805">
      <w:pPr>
        <w:spacing w:line="346" w:lineRule="exact"/>
        <w:ind w:firstLine="420" w:firstLineChars="200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74930</wp:posOffset>
            </wp:positionV>
            <wp:extent cx="5603240" cy="657860"/>
            <wp:effectExtent l="0" t="0" r="0" b="8890"/>
            <wp:wrapNone/>
            <wp:docPr id="3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83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1E87B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引导学生联系读书经验交流自己见过的语气词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激发学生学习的热情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拓展并积累标点符号。</w:t>
      </w:r>
    </w:p>
    <w:p w14:paraId="30508728">
      <w:pPr>
        <w:ind w:firstLine="420" w:firstLineChars="200"/>
      </w:pPr>
    </w:p>
    <w:p w14:paraId="1C5DE68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二、学习“日积月累”</w:t>
      </w:r>
    </w:p>
    <w:p w14:paraId="59613FC0">
      <w:pPr>
        <w:ind w:firstLine="420" w:firstLineChars="200"/>
      </w:pPr>
      <w:r>
        <w:t>1.</w:t>
      </w:r>
      <w:r>
        <w:rPr>
          <w:rFonts w:hint="eastAsia"/>
        </w:rPr>
        <w:t>教师谈话导入新知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我们现在是怎样了解天气情况的呢</w:t>
      </w:r>
      <w:r>
        <w:rPr>
          <w:rFonts w:ascii="方正书宋_GBK" w:hAnsi="方正书宋_GBK"/>
        </w:rPr>
        <w:t>?</w:t>
      </w:r>
    </w:p>
    <w:p w14:paraId="02D794E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通过天气预报了解天气情况。</w:t>
      </w:r>
    </w:p>
    <w:p w14:paraId="23770CF9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在古代没有天气预报的时候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充满智慧的劳动人民根据大自然中的现象推测、判断天气情况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还总结出很多有关天气的谚语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我们把它们叫作气象谚语。</w:t>
      </w:r>
    </w:p>
    <w:p w14:paraId="29397DC2">
      <w:pPr>
        <w:ind w:firstLine="420" w:firstLineChars="200"/>
      </w:pPr>
      <w:r>
        <w:t>2.</w:t>
      </w:r>
      <w:r>
        <w:rPr>
          <w:rFonts w:hint="eastAsia"/>
        </w:rPr>
        <w:t>教师出示谚语</w:t>
      </w:r>
      <w:r>
        <w:rPr>
          <w:rFonts w:ascii="方正书宋_GBK" w:hAnsi="方正书宋_GBK"/>
        </w:rPr>
        <w:t>,</w:t>
      </w:r>
      <w:r>
        <w:rPr>
          <w:rFonts w:hint="eastAsia"/>
        </w:rPr>
        <w:t>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1D9A4908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这些都是关于天气变化的谚语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讲述了天气变化前的各种自然现象。</w:t>
      </w:r>
    </w:p>
    <w:p w14:paraId="42F06B4F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我们还可以观察动物活动来判断天气情况。</w:t>
      </w:r>
    </w:p>
    <w:p w14:paraId="1C518068">
      <w:pPr>
        <w:ind w:firstLine="420" w:firstLineChars="200"/>
      </w:pPr>
      <w:r>
        <w:rPr>
          <w:rFonts w:hint="eastAsia"/>
        </w:rPr>
        <w:t>学生自读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同桌互读互评。</w:t>
      </w:r>
    </w:p>
    <w:p w14:paraId="7DB7CCED">
      <w:pPr>
        <w:ind w:firstLine="420" w:firstLineChars="200"/>
      </w:pP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全班交流评价。</w:t>
      </w:r>
    </w:p>
    <w:p w14:paraId="0F3D9451">
      <w:pPr>
        <w:ind w:firstLine="420" w:firstLineChars="200"/>
      </w:pPr>
      <w:r>
        <w:t>3.</w:t>
      </w:r>
      <w:r>
        <w:rPr>
          <w:rFonts w:hint="eastAsia"/>
        </w:rPr>
        <w:t>结合图片说说每句谚语的意思。</w:t>
      </w:r>
    </w:p>
    <w:p w14:paraId="486F9069">
      <w:pPr>
        <w:ind w:firstLine="420" w:firstLineChars="200"/>
      </w:pPr>
      <w:r>
        <w:rPr>
          <w:rFonts w:hint="eastAsia"/>
        </w:rPr>
        <w:t>师生共同交流。</w:t>
      </w:r>
    </w:p>
    <w:p w14:paraId="7B03F3B1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早上有霞预示不久要下雨</w:t>
      </w:r>
      <w:r>
        <w:rPr>
          <w:rFonts w:ascii="方正书宋_GBK" w:hAnsi="方正书宋_GBK"/>
        </w:rPr>
        <w:t>,</w:t>
      </w:r>
      <w:r>
        <w:rPr>
          <w:rFonts w:hint="eastAsia"/>
        </w:rPr>
        <w:t>不宜出门</w:t>
      </w:r>
      <w:r>
        <w:rPr>
          <w:rFonts w:ascii="方正书宋_GBK" w:hAnsi="方正书宋_GBK"/>
        </w:rPr>
        <w:t>;</w:t>
      </w:r>
      <w:r>
        <w:rPr>
          <w:rFonts w:hint="eastAsia"/>
        </w:rPr>
        <w:t>傍晚有霞预示第二天无雨</w:t>
      </w:r>
      <w:r>
        <w:rPr>
          <w:rFonts w:ascii="方正书宋_GBK" w:hAnsi="方正书宋_GBK"/>
        </w:rPr>
        <w:t>,</w:t>
      </w:r>
      <w:r>
        <w:rPr>
          <w:rFonts w:hint="eastAsia"/>
        </w:rPr>
        <w:t>适宜出行。</w:t>
      </w:r>
    </w:p>
    <w:p w14:paraId="61A8CE8D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云遮住山头</w:t>
      </w:r>
      <w:r>
        <w:rPr>
          <w:rFonts w:ascii="方正书宋_GBK" w:hAnsi="方正书宋_GBK"/>
        </w:rPr>
        <w:t>,</w:t>
      </w:r>
      <w:r>
        <w:rPr>
          <w:rFonts w:hint="eastAsia"/>
        </w:rPr>
        <w:t>是要下雨的征兆</w:t>
      </w:r>
      <w:r>
        <w:rPr>
          <w:rFonts w:ascii="方正书宋_GBK" w:hAnsi="方正书宋_GBK"/>
        </w:rPr>
        <w:t>;</w:t>
      </w:r>
      <w:r>
        <w:rPr>
          <w:rFonts w:hint="eastAsia"/>
        </w:rPr>
        <w:t>云飘浮在半山腰</w:t>
      </w:r>
      <w:r>
        <w:rPr>
          <w:rFonts w:ascii="方正书宋_GBK" w:hAnsi="方正书宋_GBK"/>
        </w:rPr>
        <w:t>,</w:t>
      </w:r>
      <w:r>
        <w:rPr>
          <w:rFonts w:hint="eastAsia"/>
        </w:rPr>
        <w:t>一般不会有雨。</w:t>
      </w:r>
    </w:p>
    <w:p w14:paraId="2408DDCD">
      <w:pPr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早上下雨</w:t>
      </w:r>
      <w:r>
        <w:rPr>
          <w:rFonts w:ascii="方正书宋_GBK" w:hAnsi="方正书宋_GBK"/>
        </w:rPr>
        <w:t>,</w:t>
      </w:r>
      <w:r>
        <w:rPr>
          <w:rFonts w:hint="eastAsia"/>
        </w:rPr>
        <w:t>当天就会转晴</w:t>
      </w:r>
      <w:r>
        <w:rPr>
          <w:rFonts w:ascii="方正书宋_GBK" w:hAnsi="方正书宋_GBK"/>
        </w:rPr>
        <w:t>;</w:t>
      </w:r>
      <w:r>
        <w:rPr>
          <w:rFonts w:hint="eastAsia"/>
        </w:rPr>
        <w:t>晚上下雨</w:t>
      </w:r>
      <w:r>
        <w:rPr>
          <w:rFonts w:ascii="方正书宋_GBK" w:hAnsi="方正书宋_GBK"/>
        </w:rPr>
        <w:t>,</w:t>
      </w:r>
      <w:r>
        <w:rPr>
          <w:rFonts w:hint="eastAsia"/>
        </w:rPr>
        <w:t>会一直下到天亮。</w:t>
      </w:r>
    </w:p>
    <w:p w14:paraId="0331CE81">
      <w:pPr>
        <w:ind w:firstLine="420" w:firstLineChars="200"/>
      </w:pPr>
      <w:r>
        <w:rPr>
          <w:rFonts w:hint="eastAsia"/>
        </w:rPr>
        <w:t>预设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蚂蚁大规模迁徙</w:t>
      </w:r>
      <w:r>
        <w:rPr>
          <w:rFonts w:ascii="方正书宋_GBK" w:hAnsi="方正书宋_GBK"/>
        </w:rPr>
        <w:t>,</w:t>
      </w:r>
      <w:r>
        <w:rPr>
          <w:rFonts w:hint="eastAsia"/>
        </w:rPr>
        <w:t>蛇回洞穴来不及躲避人</w:t>
      </w:r>
      <w:r>
        <w:rPr>
          <w:rFonts w:ascii="方正书宋_GBK" w:hAnsi="方正书宋_GBK"/>
        </w:rPr>
        <w:t>,</w:t>
      </w:r>
      <w:r>
        <w:rPr>
          <w:rFonts w:hint="eastAsia"/>
        </w:rPr>
        <w:t>在道路上匆匆爬过</w:t>
      </w:r>
      <w:r>
        <w:rPr>
          <w:rFonts w:ascii="方正书宋_GBK" w:hAnsi="方正书宋_GBK"/>
        </w:rPr>
        <w:t>,</w:t>
      </w:r>
      <w:r>
        <w:rPr>
          <w:rFonts w:hint="eastAsia"/>
        </w:rPr>
        <w:t>预示快要下大雨了。</w:t>
      </w:r>
    </w:p>
    <w:p w14:paraId="28CBD3DA">
      <w:pPr>
        <w:ind w:firstLine="420" w:firstLineChars="200"/>
      </w:pPr>
      <w:r>
        <w:t>4.</w:t>
      </w:r>
      <w:r>
        <w:rPr>
          <w:rFonts w:hint="eastAsia"/>
        </w:rPr>
        <w:t>我来说</w:t>
      </w:r>
      <w:r>
        <w:rPr>
          <w:rFonts w:ascii="方正书宋_GBK" w:hAnsi="方正书宋_GBK"/>
        </w:rPr>
        <w:t>,</w:t>
      </w:r>
      <w:r>
        <w:rPr>
          <w:rFonts w:hint="eastAsia"/>
        </w:rPr>
        <w:t>你来判</w:t>
      </w:r>
      <w:r>
        <w:rPr>
          <w:rFonts w:ascii="方正书宋_GBK" w:hAnsi="方正书宋_GBK"/>
        </w:rPr>
        <w:t>:</w:t>
      </w:r>
      <w:r>
        <w:rPr>
          <w:rFonts w:hint="eastAsia"/>
        </w:rPr>
        <w:t>教师说谚语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学生判断天气。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2E8B1363">
      <w:pPr>
        <w:ind w:firstLine="420" w:firstLineChars="200"/>
      </w:pPr>
      <w:r>
        <w:t>5.</w:t>
      </w:r>
      <w:r>
        <w:rPr>
          <w:rFonts w:hint="eastAsia"/>
        </w:rPr>
        <w:t>活学活用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教师引导学生完成填空。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2873887F">
      <w:pPr>
        <w:ind w:firstLine="420" w:firstLineChars="200"/>
      </w:pPr>
      <w:r>
        <w:t>6.</w:t>
      </w:r>
      <w:r>
        <w:rPr>
          <w:rFonts w:hint="eastAsia"/>
        </w:rPr>
        <w:t>教师出示课件并指导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这些是关于天气变化的谚语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讲述了天气变化前的各种自然现象和动物的活动。你还知道哪些气象谚语</w:t>
      </w:r>
      <w:r>
        <w:rPr>
          <w:rFonts w:ascii="方正书宋_GBK" w:hAnsi="方正书宋_GBK"/>
        </w:rPr>
        <w:t>?</w:t>
      </w:r>
      <w:r>
        <w:rPr>
          <w:rFonts w:hint="eastAsia"/>
        </w:rPr>
        <w:t>快来分享吧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73482735">
      <w:pPr>
        <w:ind w:firstLine="420" w:firstLineChars="200"/>
      </w:pP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教师相机指导补充。</w:t>
      </w:r>
    </w:p>
    <w:p w14:paraId="32150980">
      <w:pPr>
        <w:spacing w:line="323" w:lineRule="atLeast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305435</wp:posOffset>
            </wp:positionV>
            <wp:extent cx="5567045" cy="657860"/>
            <wp:effectExtent l="0" t="0" r="0" b="8890"/>
            <wp:wrapNone/>
            <wp:docPr id="4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427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1A470B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本环节的设计主要以多种形式的诵读为主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使学生熟读成诵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并能借助图片感悟谚语的意思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鼓励学生搜集积累更多的气象谚语。</w:t>
      </w:r>
    </w:p>
    <w:p w14:paraId="47245F24">
      <w:pPr>
        <w:ind w:firstLine="420" w:firstLineChars="200"/>
      </w:pPr>
    </w:p>
    <w:p w14:paraId="5962C284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68" name="第三课时.EPS" descr="id:2147500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第三课时.EPS" descr="id:214750030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D250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69" name="教学目标.EPS" descr="id:2147500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" name="教学目标.EPS" descr="id:214750032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19C83">
      <w:pPr>
        <w:ind w:firstLine="420" w:firstLineChars="200"/>
      </w:pPr>
      <w:r>
        <w:rPr>
          <w:rFonts w:hint="eastAsia"/>
        </w:rPr>
        <w:t>用多种合作方式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和大人一起读《夏夜多美》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感受童话的美好。</w:t>
      </w:r>
    </w:p>
    <w:p w14:paraId="2FAE1ED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70" name="教学过程.EPS" descr="id:2147500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教学过程.EPS" descr="id:214750033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0E781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我们一起欣赏一幅美丽的画吧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601E26D0">
      <w:pPr>
        <w:ind w:firstLine="420" w:firstLineChars="200"/>
      </w:pPr>
      <w:r>
        <w:rPr>
          <w:rFonts w:hint="eastAsia"/>
        </w:rPr>
        <w:t>教师提示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同学们可以和家长分角色朗读课文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体会朋友间互帮互助的快乐。</w:t>
      </w:r>
    </w:p>
    <w:p w14:paraId="7FC3E96D">
      <w:pPr>
        <w:ind w:firstLine="420" w:firstLineChars="200"/>
      </w:pPr>
      <w:r>
        <w:rPr>
          <w:rFonts w:hint="eastAsia"/>
        </w:rPr>
        <w:t>教师启发</w:t>
      </w:r>
      <w:r>
        <w:rPr>
          <w:rFonts w:ascii="方正书宋_GBK" w:hAnsi="方正书宋_GBK"/>
        </w:rPr>
        <w:t>:</w:t>
      </w:r>
      <w:r>
        <w:rPr>
          <w:rFonts w:hint="eastAsia"/>
        </w:rPr>
        <w:t>读故事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说一说故事中提到了哪些事物。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19DF021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睡莲、小蚂蚁、蜻蜓、萤火虫。</w:t>
      </w:r>
    </w:p>
    <w:p w14:paraId="1B5F2F9A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请你根据故事内容把这些角色分成两队。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DB1F03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小蚂蚁一队</w:t>
      </w:r>
      <w:r>
        <w:rPr>
          <w:rFonts w:ascii="方正书宋_GBK" w:hAnsi="方正书宋_GBK"/>
        </w:rPr>
        <w:t>,</w:t>
      </w:r>
      <w:r>
        <w:rPr>
          <w:rFonts w:hint="eastAsia"/>
        </w:rPr>
        <w:t>睡莲、蜻蜓、萤火虫一队。</w:t>
      </w:r>
    </w:p>
    <w:p w14:paraId="1E59AD46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小组合作朗读第</w:t>
      </w:r>
      <w:r>
        <w:t>2~5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说一说睡莲姑姑是怎样帮助小蚂蚁的。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715925D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睡莲姑姑让小蚂蚁爬到自己的身上。</w:t>
      </w:r>
    </w:p>
    <w:p w14:paraId="040E0AB8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小组合作朗读第</w:t>
      </w:r>
      <w:r>
        <w:t>6~16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说一说蜻蜓和萤火虫是怎样帮助小蚂蚁的。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29BDE55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蜻蜓让小蚂蚁爬到自己的背上</w:t>
      </w:r>
      <w:r>
        <w:rPr>
          <w:rFonts w:ascii="方正书宋_GBK" w:hAnsi="方正书宋_GBK"/>
        </w:rPr>
        <w:t>,</w:t>
      </w:r>
      <w:r>
        <w:rPr>
          <w:rFonts w:hint="eastAsia"/>
        </w:rPr>
        <w:t>萤火虫为他们点起了小灯笼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他们一起送小蚂蚁回家。</w:t>
      </w:r>
    </w:p>
    <w:p w14:paraId="751368A2">
      <w:pPr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真正的夏夜之美</w:t>
      </w:r>
      <w:r>
        <w:rPr>
          <w:rFonts w:ascii="方正书宋_GBK" w:hAnsi="方正书宋_GBK"/>
        </w:rPr>
        <w:t>,</w:t>
      </w:r>
      <w:r>
        <w:rPr>
          <w:rFonts w:hint="eastAsia"/>
        </w:rPr>
        <w:t>不仅美在景色</w:t>
      </w:r>
      <w:r>
        <w:rPr>
          <w:rFonts w:ascii="方正书宋_GBK" w:hAnsi="方正书宋_GBK"/>
        </w:rPr>
        <w:t>,</w:t>
      </w:r>
      <w:r>
        <w:rPr>
          <w:rFonts w:hint="eastAsia"/>
        </w:rPr>
        <w:t>更美在小动物们互相帮助、友爱团结的温暖。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04A1F3A2">
      <w:pPr>
        <w:ind w:firstLine="420" w:firstLineChars="200"/>
      </w:pPr>
      <w:r>
        <w:rPr>
          <w:rFonts w:hint="eastAsia"/>
        </w:rPr>
        <w:t>布置作业</w:t>
      </w:r>
      <w:r>
        <w:rPr>
          <w:rFonts w:ascii="方正书宋_GBK" w:hAnsi="方正书宋_GBK"/>
        </w:rPr>
        <w:t>:</w:t>
      </w:r>
      <w:r>
        <w:rPr>
          <w:rFonts w:hint="eastAsia"/>
        </w:rPr>
        <w:t>回家把这个故事讲给父母听</w:t>
      </w:r>
      <w:r>
        <w:rPr>
          <w:rFonts w:ascii="方正书宋_GBK" w:hAnsi="方正书宋_GBK"/>
        </w:rPr>
        <w:t>,</w:t>
      </w:r>
      <w:r>
        <w:rPr>
          <w:rFonts w:hint="eastAsia"/>
        </w:rPr>
        <w:t>喜欢的话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可以和家长一起演一演。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540C4D2A">
      <w:pPr>
        <w:spacing w:line="323" w:lineRule="atLeast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302260</wp:posOffset>
            </wp:positionV>
            <wp:extent cx="5603240" cy="812165"/>
            <wp:effectExtent l="0" t="0" r="0" b="7620"/>
            <wp:wrapNone/>
            <wp:docPr id="5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3444" cy="811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F930C0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一年级小学生年龄小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不能很好地整合文本传递的信息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学生既可以感知故事的内容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又可以体会到故事的语言美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加上图画的直观作用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学生很容易走进故事描写的意境中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积累语言。</w:t>
      </w:r>
    </w:p>
    <w:p w14:paraId="50D0368D">
      <w:pPr>
        <w:ind w:firstLine="420" w:firstLineChars="200"/>
      </w:pPr>
    </w:p>
    <w:p w14:paraId="5EC9A25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72" name="教学反思.EPS" descr="id:2147500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教学反思.EPS" descr="id:214750035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63C72">
      <w:pPr>
        <w:ind w:firstLine="420" w:firstLineChars="200"/>
      </w:pPr>
      <w:r>
        <w:rPr>
          <w:rFonts w:hint="eastAsia"/>
        </w:rPr>
        <w:t>我根据学生的年龄和心理特点创设情境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通过不同形式的活动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激起学生学习语文的兴趣和热情</w:t>
      </w:r>
      <w:r>
        <w:rPr>
          <w:rFonts w:ascii="方正书宋_GBK" w:hAnsi="方正书宋_GBK"/>
        </w:rPr>
        <w:t>,</w:t>
      </w:r>
      <w:r>
        <w:rPr>
          <w:rFonts w:hint="eastAsia"/>
        </w:rPr>
        <w:t>轻松完成了识字、积累等教学任务。在扩句部分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注重引导学生发现规律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延伸拓展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培养学生举一反三的能力。气象谚语在理解的基础上背诵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引导学生运用到生活中判断天气</w:t>
      </w:r>
      <w:r>
        <w:rPr>
          <w:rFonts w:ascii="方正书宋_GBK" w:hAnsi="方正书宋_GBK"/>
        </w:rPr>
        <w:t>,</w:t>
      </w:r>
      <w:r>
        <w:rPr>
          <w:rFonts w:hint="eastAsia"/>
        </w:rPr>
        <w:t>并拓展其他气象谚语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让学生学会观察和发现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体会劳动人民的智慧。在“和大人一起读”这个部分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更是运用了多种方法指导学生入情入境地朗读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体会文字的美妙。</w:t>
      </w:r>
    </w:p>
    <w:p w14:paraId="0529D4E2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5006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653C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AFC9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02B2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B179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E954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DD7"/>
    <w:rsid w:val="00055944"/>
    <w:rsid w:val="002E7148"/>
    <w:rsid w:val="003B6D4C"/>
    <w:rsid w:val="00956DD7"/>
    <w:rsid w:val="00EE085C"/>
    <w:rsid w:val="2D062B68"/>
    <w:rsid w:val="4390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3721</Words>
  <Characters>3849</Characters>
  <Lines>28</Lines>
  <Paragraphs>8</Paragraphs>
  <TotalTime>3</TotalTime>
  <ScaleCrop>false</ScaleCrop>
  <LinksUpToDate>false</LinksUpToDate>
  <CharactersWithSpaces>3903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2025-01-15T01:21:00Z</dcterms:created>
  <dc:creator>Microsoft</dc:creator>
  <cp:lastModifiedBy>上帝掷骰子吗</cp:lastModifiedBy>
  <dcterms:modified xsi:type="dcterms:W3CDTF">2025-07-30T05:13:13Z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60E52E4AC1CA49FA895C4B8C4DC2A3BD_12</vt:lpwstr>
  </property>
</Properties>
</file>